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5920"/>
      </w:tblGrid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Оформление доверенности на автомобиль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Паспорт обратившегося лица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или иной документ, удостоверяющий личность*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Паспорт транспортного средства (ПТС) (подлинник/копия);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Свидетельство о регистрации транспортного средства (СТС) (подлинник/копия);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амилия, имя, отчество, 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поверенного; 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точная дата рождения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паспортные данные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или данные документа, удостоверяющего личность;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адрес регистрации по месту жительства. 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Оформление доверенности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Паспорт обратившегося лица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или иной документ, удостоверяющий личность*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Фамилия, имя, отчество, поверенного; точная дата рождения; паспортные данные или данные документа, удостоверяющего личность; адрес регистрации по месту жительства.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Если указываются объекты недвижимости, то знать их точный адрес в соответствии с документами, кадастровый номер (при наличии).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Согласие супруга на совершение сделки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Паспорт обратившегося лица</w:t>
            </w:r>
            <w:r w:rsidR="0089484B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или иной документ, удостоверяющий личность*;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Свидетельство о заключении брака (подлинник)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**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Если указываются объекты недвижимости, то знать их точный адрес в соответствии с документами</w:t>
            </w:r>
            <w:r w:rsidR="00320A97"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, кадастровый номер (при наличии)</w:t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Оформление договора займа</w:t>
            </w:r>
            <w:r w:rsidR="005C5D75"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для физических лиц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3349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Паспорт</w:t>
            </w:r>
            <w:r w:rsidR="00320A97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  <w:r w:rsidR="0089484B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или иные документ</w:t>
            </w:r>
            <w:r w:rsidR="005C5D75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ы</w:t>
            </w:r>
            <w:r w:rsidR="0089484B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удостоверяющи</w:t>
            </w:r>
            <w:r w:rsidR="005C5D75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</w:t>
            </w:r>
            <w:r w:rsidR="0089484B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личность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займодавца и заёмщика;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</w:t>
            </w:r>
            <w:r w:rsidR="005C5D75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удостоверенные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согласи</w:t>
            </w:r>
            <w:r w:rsidR="005C5D75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супругов сторон сделки.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Согласие родителя на выезд ребенка за границу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Паспорт обратившегося лица</w:t>
            </w:r>
            <w:r w:rsidR="005C5D75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или иной документ, удостоверяющий личность*;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Свидетельство о рождении ребенка (подлинник)</w:t>
            </w:r>
            <w:r w:rsidR="005C5D75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**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Точные сведения о: 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Сроках выезда, на какой период;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Стране (странах) пребывания, которые ребенок намерен посетить;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Фамилию, имя отчество сопровождающего лица.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Завещание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Паспорт обратившегося лица</w:t>
            </w:r>
            <w:r w:rsidR="00EF03EE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или иной документ, удостоверяющий личность*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Сведения о наследнике — фамилия, имя, отчество, полная дата рождения.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Если указываются объекты недвижимости, то знать их точный адрес в соответствии с документами</w:t>
            </w:r>
            <w:r w:rsidR="005C5D75"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, кадастровый номер</w:t>
            </w:r>
            <w:r w:rsidRPr="00B90D5E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1B020B" w:rsidRPr="00B90D5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1B020B" w:rsidRPr="00B90D5E" w:rsidRDefault="001B020B" w:rsidP="001B02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Оформление подлинности подписи на банковских карточках, документах, заявлениях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 xml:space="preserve">Для индивидуальных предпринимателей: 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r w:rsidR="003B1FA4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 обратившегося лица или иной документ, удостоверяющий личность*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Подлинник свидетельства о регистрации;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Подлинник свидетельства о присвоении ИНН.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br/>
              <w:t xml:space="preserve">Для юридических лиц: 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9652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Паспорта должностных лиц</w:t>
            </w:r>
            <w:proofErr w:type="gramStart"/>
            <w:r w:rsidR="003B1FA4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  <w:proofErr w:type="gramEnd"/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чьи подписи необходимо засвидетельствовать;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Устав, зарегистрированный в налоговом органе или МРП (подлинник);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Учредительный договор или Решение учредителя;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Свидетельство о регистрации организации (ОГРН)(подлинник);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Свидетельство о присвоении ИНН (подлинник);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Протокол или решение о назначении на должность руководителя организации;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Приказ</w:t>
            </w:r>
            <w:r w:rsidR="00EE66E3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ы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 назначении на должность</w:t>
            </w:r>
            <w:r w:rsidR="00EE66E3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генерального директора,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главного бухгалтера и других </w:t>
            </w:r>
            <w:r w:rsidR="00EE66E3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подписантов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Оформление сделок с жилыми помещениями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Правоустанавливающие документы</w:t>
            </w:r>
            <w:r w:rsidR="00EE66E3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753E92" w:rsidRPr="00B90D5E" w:rsidRDefault="00EE66E3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удостоверенное согласие супруга на отчуждение</w:t>
            </w:r>
            <w:r w:rsidR="00753E92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/приобретение жилого помещения;</w:t>
            </w:r>
          </w:p>
          <w:p w:rsidR="00EE66E3" w:rsidRPr="00B90D5E" w:rsidRDefault="00753E92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Выписка из домовой книги или ЕЖД (еди</w:t>
            </w:r>
            <w:r w:rsidR="009F33D4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ный жилищный документ);</w:t>
            </w:r>
            <w:r w:rsidR="00EE66E3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  <w:t>Для приватизированных квартир: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Договор передачи;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Свидетельство о государственной регистрации права или свидетельство о собственности на жилище. 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  <w:t>Для купленных квартир: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Договор купли-продажи;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Свидетельство о государственной регистрации права (по сделкам, совершенным после 1999 года); </w:t>
            </w:r>
            <w:r w:rsidR="00EE66E3"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-- Выписка из ЕГРН;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Передаточный акт.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  <w:t>Для квартир, приобретенных по договору мены: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Договор мены;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Свидетельство о государственной регистрации права (по сделкам, совершенным после 1999 года); 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- Передаточный акт.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  <w:t>Для унаследованных квартир: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Свидетельство о праве на наследство;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Свидетельство о государственной регистрации права (по сделкам, совершенным после 1999 года); </w:t>
            </w:r>
          </w:p>
        </w:tc>
      </w:tr>
      <w:tr w:rsidR="001B020B" w:rsidRPr="00B90D5E" w:rsidTr="00B90D5E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B90D5E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  <w:t>Для подаренных квартир:</w:t>
            </w:r>
          </w:p>
        </w:tc>
        <w:tc>
          <w:tcPr>
            <w:tcW w:w="5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020B" w:rsidRPr="00B90D5E" w:rsidRDefault="001B020B" w:rsidP="001B02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Договор дарения;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- Свидетельство о государственной регистрации права (по сделкам, совершенным после 1999 года); 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 xml:space="preserve">ксерокопии вышеперечисленных документов </w:t>
            </w:r>
            <w:r w:rsidRPr="00B90D5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</w:tr>
    </w:tbl>
    <w:p w:rsidR="004816B0" w:rsidRPr="00B90D5E" w:rsidRDefault="001B020B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Если вы идете к </w:t>
      </w:r>
      <w:r w:rsidR="009652EF">
        <w:rPr>
          <w:rFonts w:ascii="Times New Roman" w:eastAsia="Times New Roman" w:hAnsi="Times New Roman" w:cs="Times New Roman"/>
          <w:b/>
          <w:bCs/>
          <w:i/>
          <w:iCs/>
          <w:color w:val="663333"/>
          <w:sz w:val="24"/>
          <w:szCs w:val="24"/>
          <w:u w:val="single"/>
          <w:lang w:eastAsia="ru-RU"/>
        </w:rPr>
        <w:t>нам</w:t>
      </w:r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то обязательно возьмите с собой ПАСПОРТ, если Вы гражданин другого государства</w:t>
      </w:r>
      <w:r w:rsidR="004816B0"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</w:t>
      </w:r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то паспорт и его </w:t>
      </w:r>
      <w:bookmarkStart w:id="0" w:name="_GoBack"/>
      <w:bookmarkEnd w:id="0"/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перевод.</w:t>
      </w:r>
    </w:p>
    <w:p w:rsidR="00E36A0A" w:rsidRPr="00B90D5E" w:rsidRDefault="00EE66E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="004816B0"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**</w:t>
      </w:r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Сведения о документах, выданных в </w:t>
      </w:r>
      <w:proofErr w:type="spellStart"/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ЗАГСах</w:t>
      </w:r>
      <w:proofErr w:type="spellEnd"/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города Москвы, </w:t>
      </w:r>
      <w:proofErr w:type="spellStart"/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r w:rsidR="0096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Владимир</w:t>
      </w:r>
      <w:proofErr w:type="spellEnd"/>
      <w:r w:rsidR="009652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Викторович</w:t>
      </w:r>
      <w:r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может получить самостоятельно в день совершения действия;</w:t>
      </w:r>
      <w:r w:rsidR="001B020B" w:rsidRPr="00B90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*Информацию о личности заявителя (фамилия, имя, отчество (при наличии), дата рождения, место рождения) и иных лицах, участвующих в совершении действия (фамилия, имя, отчество (при наличии), дата рождения, место рождения), </w:t>
      </w:r>
      <w:r w:rsidR="009652EF" w:rsidRPr="009652EF">
        <w:rPr>
          <w:rFonts w:ascii="Verdana" w:eastAsia="Times New Roman" w:hAnsi="Verdana" w:cs="Times New Roman"/>
          <w:sz w:val="21"/>
          <w:szCs w:val="21"/>
          <w:lang w:eastAsia="ru-RU"/>
        </w:rPr>
        <w:t>Владимир Викторович</w:t>
      </w: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получает из документов, удостоверяющих личность.</w:t>
      </w:r>
      <w:proofErr w:type="gramEnd"/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Для </w:t>
      </w: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установления личности могут использоваться документы, исключающие любые сомнения относительно личности, в том числе: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1) паспорт гражданина Российской Федерации;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2) временное удостоверение личности гражданина Российской Федерации (в период оформления паспорта гражданина Российской Федерации);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3) удостоверение личности или военный билет военнослужащего;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4) паспорт гражданина Российской Федерации, удостоверяющего личность гражданина Российской Федерации за пределами Российской Федерации;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5) дипломатический или служебный паспорт;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6) удостоверение личности моряка;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7) паспорт гражданина СССР образца 1974 г. с указанием гражданства Российской Федерации или с вкладышем, свидетельствующим о наличии гражданства Российской Федерации, выданным по достижении гражданином 45-летнего возраста;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8) удостоверение беженца;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9) свидетельство о рассмотрении ходатайства о признании беженцем на территории Российской Федерации по существу;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10) свидетельство о предоставлении временного убежища на территории Российской Федерации;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11) 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12) паспорт иностранного гражданина или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13) копия заключения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об установлении личности иностранного гражданина, заверенная в порядке, установленном законодательством Российской Федерации (для иностранного гражданина, незаконно находящегося на территории Российской Федерации и не имеющего действительного документа, удостоверяющего личность);</w:t>
      </w:r>
    </w:p>
    <w:p w:rsidR="004816B0" w:rsidRPr="00B90D5E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14)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 или иные документы, предусмотренные законодательством Российской Федерации или признаваемые в соответствии с международным договором Российской Федерации в качестве документов, удостоверяющих личность лица без гражданства;</w:t>
      </w:r>
    </w:p>
    <w:p w:rsidR="004816B0" w:rsidRPr="004816B0" w:rsidRDefault="004816B0" w:rsidP="004816B0">
      <w:pPr>
        <w:spacing w:after="0" w:line="312" w:lineRule="auto"/>
        <w:ind w:firstLine="54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D5E">
        <w:rPr>
          <w:rFonts w:ascii="Verdana" w:eastAsia="Times New Roman" w:hAnsi="Verdana" w:cs="Times New Roman"/>
          <w:sz w:val="21"/>
          <w:szCs w:val="21"/>
          <w:lang w:eastAsia="ru-RU"/>
        </w:rPr>
        <w:t>15) иной документ, предусмотренный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личность.</w:t>
      </w:r>
    </w:p>
    <w:p w:rsidR="004816B0" w:rsidRDefault="004816B0"/>
    <w:sectPr w:rsidR="004816B0" w:rsidSect="00B90D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0B"/>
    <w:rsid w:val="001B020B"/>
    <w:rsid w:val="00320A97"/>
    <w:rsid w:val="003267D4"/>
    <w:rsid w:val="00334972"/>
    <w:rsid w:val="003B1FA4"/>
    <w:rsid w:val="004816B0"/>
    <w:rsid w:val="005C5D75"/>
    <w:rsid w:val="005D42EB"/>
    <w:rsid w:val="00753E92"/>
    <w:rsid w:val="0089484B"/>
    <w:rsid w:val="008C22E6"/>
    <w:rsid w:val="009652EF"/>
    <w:rsid w:val="009E70D3"/>
    <w:rsid w:val="009F33D4"/>
    <w:rsid w:val="00B90D5E"/>
    <w:rsid w:val="00C9577F"/>
    <w:rsid w:val="00E36A0A"/>
    <w:rsid w:val="00EE66E3"/>
    <w:rsid w:val="00E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Тарасов</dc:creator>
  <cp:lastModifiedBy>андрей</cp:lastModifiedBy>
  <cp:revision>3</cp:revision>
  <dcterms:created xsi:type="dcterms:W3CDTF">2018-06-28T10:27:00Z</dcterms:created>
  <dcterms:modified xsi:type="dcterms:W3CDTF">2019-07-26T07:18:00Z</dcterms:modified>
</cp:coreProperties>
</file>